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85"/>
        <w:tblW w:w="897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843"/>
        <w:gridCol w:w="1984"/>
        <w:gridCol w:w="1843"/>
        <w:gridCol w:w="1957"/>
      </w:tblGrid>
      <w:tr w:rsidR="00412C31" w:rsidRPr="00412C31" w:rsidTr="009D574C">
        <w:tc>
          <w:tcPr>
            <w:tcW w:w="135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Этап подготовки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 xml:space="preserve">Кол-во </w:t>
            </w:r>
            <w:proofErr w:type="gramStart"/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578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Численность обучающихся за счет бюджетных ассигнований</w:t>
            </w:r>
          </w:p>
        </w:tc>
      </w:tr>
      <w:tr w:rsidR="00412C31" w:rsidRPr="00412C31" w:rsidTr="009D574C">
        <w:tc>
          <w:tcPr>
            <w:tcW w:w="135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Регионального бюджета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82828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ru-RU"/>
              </w:rPr>
              <w:t>Муниципального бюджета</w:t>
            </w:r>
          </w:p>
        </w:tc>
      </w:tr>
      <w:tr w:rsidR="00412C31" w:rsidRPr="00412C31" w:rsidTr="009D574C">
        <w:tc>
          <w:tcPr>
            <w:tcW w:w="897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Вид спорта «</w:t>
            </w:r>
            <w:r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Футбол</w:t>
            </w:r>
            <w:r w:rsidRPr="00412C31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НП-1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НП-2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НП-3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Т-1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Т-2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Т-3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Т-4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Т-5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СС-1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  <w:tr w:rsidR="00412C31" w:rsidRPr="00412C31" w:rsidTr="009D574C"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b/>
                <w:bCs/>
                <w:color w:val="777777"/>
                <w:sz w:val="21"/>
                <w:szCs w:val="21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C31" w:rsidRPr="00412C31" w:rsidRDefault="00412C31" w:rsidP="009D574C">
            <w:pPr>
              <w:spacing w:before="75" w:after="75" w:line="240" w:lineRule="auto"/>
              <w:jc w:val="center"/>
              <w:textAlignment w:val="top"/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</w:pPr>
            <w:r w:rsidRPr="00412C31">
              <w:rPr>
                <w:rFonts w:ascii="Arial" w:eastAsia="Times New Roman" w:hAnsi="Arial" w:cs="Arial"/>
                <w:color w:val="777777"/>
                <w:sz w:val="21"/>
                <w:szCs w:val="21"/>
                <w:lang w:eastAsia="ru-RU"/>
              </w:rPr>
              <w:t>0</w:t>
            </w:r>
          </w:p>
        </w:tc>
      </w:tr>
    </w:tbl>
    <w:p w:rsidR="00A67AB4" w:rsidRDefault="009D574C" w:rsidP="009D574C">
      <w:pPr>
        <w:jc w:val="center"/>
      </w:pPr>
      <w:r>
        <w:t>В</w:t>
      </w:r>
      <w:bookmarkStart w:id="0" w:name="_GoBack"/>
      <w:bookmarkEnd w:id="0"/>
      <w:r w:rsidRPr="009D574C">
        <w:t>акантных мест для приема (перевода) обучающихся</w:t>
      </w:r>
    </w:p>
    <w:p w:rsidR="009D574C" w:rsidRDefault="009D574C" w:rsidP="009D574C">
      <w:pPr>
        <w:jc w:val="center"/>
      </w:pPr>
    </w:p>
    <w:sectPr w:rsidR="009D574C" w:rsidSect="0041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31"/>
    <w:rsid w:val="00412C31"/>
    <w:rsid w:val="009D574C"/>
    <w:rsid w:val="00A6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Afanaseva</dc:creator>
  <cp:lastModifiedBy>Afanaseva</cp:lastModifiedBy>
  <cp:revision>2</cp:revision>
  <dcterms:created xsi:type="dcterms:W3CDTF">2021-12-20T06:51:00Z</dcterms:created>
  <dcterms:modified xsi:type="dcterms:W3CDTF">2021-12-20T06:55:00Z</dcterms:modified>
</cp:coreProperties>
</file>